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7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1"/>
        <w:gridCol w:w="1067"/>
        <w:gridCol w:w="114"/>
        <w:gridCol w:w="32"/>
        <w:gridCol w:w="1280"/>
        <w:gridCol w:w="1058"/>
        <w:gridCol w:w="23"/>
        <w:gridCol w:w="1346"/>
        <w:gridCol w:w="38"/>
        <w:gridCol w:w="1481"/>
        <w:gridCol w:w="24"/>
        <w:gridCol w:w="1493"/>
      </w:tblGrid>
      <w:tr w:rsidR="007B29CD" w:rsidRPr="007B29CD" w14:paraId="07DF3057" w14:textId="77777777" w:rsidTr="61AC2483">
        <w:tc>
          <w:tcPr>
            <w:tcW w:w="9637" w:type="dxa"/>
            <w:gridSpan w:val="1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2FDBA5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ALLEGATO B: GRIGLIA DI VALUTAZIONE DEI TITOLI PER DOCENTI</w:t>
            </w:r>
            <w:r w:rsidRPr="007B29C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134FB2" w:rsidRPr="00134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INTERNI</w:t>
            </w:r>
          </w:p>
          <w:p w14:paraId="672A6659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7B29CD" w:rsidRPr="007B29CD" w14:paraId="284FC366" w14:textId="77777777" w:rsidTr="61AC2483">
        <w:tc>
          <w:tcPr>
            <w:tcW w:w="9637" w:type="dxa"/>
            <w:gridSpan w:val="1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32E702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it-IT"/>
              </w:rPr>
              <w:t>Criteri di ammissione:</w:t>
            </w: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3E0CDCAB" w14:textId="77777777" w:rsidR="007B29CD" w:rsidRPr="007B29CD" w:rsidRDefault="007B29CD" w:rsidP="00996B7A">
            <w:pPr>
              <w:numPr>
                <w:ilvl w:val="0"/>
                <w:numId w:val="1"/>
              </w:numPr>
              <w:tabs>
                <w:tab w:val="clear" w:pos="720"/>
                <w:tab w:val="num" w:pos="993"/>
              </w:tabs>
              <w:spacing w:after="0" w:line="240" w:lineRule="auto"/>
              <w:ind w:left="330" w:firstLine="3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Essere docente interno per tutto il periodo dell’incarico.</w:t>
            </w:r>
            <w:r w:rsidRPr="007B29C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  <w:p w14:paraId="3699ED27" w14:textId="77777777" w:rsidR="007B29CD" w:rsidRPr="007B29CD" w:rsidRDefault="00134FB2" w:rsidP="00134FB2">
            <w:pPr>
              <w:numPr>
                <w:ilvl w:val="0"/>
                <w:numId w:val="2"/>
              </w:numPr>
              <w:spacing w:after="0" w:line="240" w:lineRule="auto"/>
              <w:ind w:left="1134" w:hanging="425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996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Appartenere alla classe di concorso </w:t>
            </w:r>
            <w:r w:rsidR="00996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A023 </w:t>
            </w:r>
            <w:r w:rsidRPr="00996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oppure avere seguito corsi di formazione per       l’insegnamento di italiano L2</w:t>
            </w:r>
            <w:r w:rsidR="007B29CD" w:rsidRPr="00996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 </w:t>
            </w:r>
          </w:p>
        </w:tc>
      </w:tr>
      <w:tr w:rsidR="007B29CD" w:rsidRPr="007B29CD" w14:paraId="08C6D711" w14:textId="77777777" w:rsidTr="61AC2483">
        <w:tc>
          <w:tcPr>
            <w:tcW w:w="523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17CB924" w14:textId="5BAFA134" w:rsidR="007B29CD" w:rsidRPr="007B29CD" w:rsidRDefault="007B29CD" w:rsidP="005E6B6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  <w:p w14:paraId="038444D2" w14:textId="77777777" w:rsidR="007B29CD" w:rsidRPr="007B29CD" w:rsidRDefault="007B29CD" w:rsidP="00996B7A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L' ISTRUZIONE, LA FORMAZIONE </w:t>
            </w:r>
          </w:p>
        </w:tc>
        <w:tc>
          <w:tcPr>
            <w:tcW w:w="136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4904049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 riferimento del curriculum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B0393A5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 candidato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1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CDA8AD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della commissione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996B7A" w:rsidRPr="007B29CD" w14:paraId="4DFA62B3" w14:textId="77777777" w:rsidTr="61AC2483">
        <w:tc>
          <w:tcPr>
            <w:tcW w:w="274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78ACF3D6" w14:textId="77777777" w:rsidR="00996B7A" w:rsidRDefault="00996B7A" w:rsidP="00996B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A0</w:t>
            </w:r>
          </w:p>
          <w:p w14:paraId="50B83A4A" w14:textId="77777777" w:rsidR="00996B7A" w:rsidRPr="007B29CD" w:rsidRDefault="00996B7A" w:rsidP="00996B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Abilitazione classe di concorso A023</w:t>
            </w:r>
          </w:p>
        </w:tc>
        <w:tc>
          <w:tcPr>
            <w:tcW w:w="142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0A37501D" w14:textId="77777777" w:rsidR="00996B7A" w:rsidRPr="007B29CD" w:rsidRDefault="00996B7A" w:rsidP="007B29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5007C906" w14:textId="77777777" w:rsidR="00996B7A" w:rsidRPr="007B29CD" w:rsidRDefault="00996B7A" w:rsidP="007B29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36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5DAB6C7B" w14:textId="208896F5" w:rsidR="00996B7A" w:rsidRPr="007B29CD" w:rsidRDefault="00996B7A" w:rsidP="007B29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5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02EB378F" w14:textId="77777777" w:rsidR="00996B7A" w:rsidRPr="007B29CD" w:rsidRDefault="00996B7A" w:rsidP="007B29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05A809" w14:textId="77777777" w:rsidR="00996B7A" w:rsidRPr="007B29CD" w:rsidRDefault="00996B7A" w:rsidP="007B29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7B29CD" w:rsidRPr="007B29CD" w14:paraId="11286E75" w14:textId="77777777" w:rsidTr="61AC2483">
        <w:tc>
          <w:tcPr>
            <w:tcW w:w="2748" w:type="dxa"/>
            <w:gridSpan w:val="2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51A6E7B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A1</w:t>
            </w: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. 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br/>
            </w: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Laurea specialistica o magistrale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  <w:p w14:paraId="0FAC616E" w14:textId="45DF4831" w:rsidR="007B29CD" w:rsidRPr="007B29CD" w:rsidRDefault="61AC2483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61AC2483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Voto 110/110 e lode punti 11  </w:t>
            </w:r>
          </w:p>
          <w:p w14:paraId="6969C8F6" w14:textId="0DADB3E7" w:rsidR="007B29CD" w:rsidRPr="007B29CD" w:rsidRDefault="61AC2483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61AC2483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Voto da 101 a 110/100 punti 10  </w:t>
            </w:r>
          </w:p>
          <w:p w14:paraId="1DBC458B" w14:textId="1100ABB2" w:rsidR="007B29CD" w:rsidRPr="007B29CD" w:rsidRDefault="61AC2483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61AC2483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Altra votazione punti 9 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11ACB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Il punteggio è attribuito per un solo titolo Eventuali votazioni non in 110mi verranno equiparati in modo propor-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br/>
            </w:r>
            <w:proofErr w:type="spellStart"/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zionale</w:t>
            </w:r>
            <w:proofErr w:type="spellEnd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7B6509B1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PUNTI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E7BEAA2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3E4A9CD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1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6584BE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486C2472" w14:textId="77777777" w:rsidTr="61AC2483">
        <w:tc>
          <w:tcPr>
            <w:tcW w:w="0" w:type="auto"/>
            <w:gridSpan w:val="2"/>
            <w:vMerge/>
            <w:vAlign w:val="center"/>
            <w:hideMark/>
          </w:tcPr>
          <w:p w14:paraId="5A39BBE3" w14:textId="77777777" w:rsidR="007B29CD" w:rsidRPr="007B29CD" w:rsidRDefault="007B29CD" w:rsidP="007B29CD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26" w:type="dxa"/>
            <w:gridSpan w:val="3"/>
            <w:vMerge/>
            <w:vAlign w:val="center"/>
            <w:hideMark/>
          </w:tcPr>
          <w:p w14:paraId="41C8F396" w14:textId="77777777" w:rsidR="007B29CD" w:rsidRPr="007B29CD" w:rsidRDefault="007B29CD" w:rsidP="007B29CD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93C42E7" w14:textId="6388CB2C" w:rsidR="007B29CD" w:rsidRPr="007B29CD" w:rsidRDefault="61AC2483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61AC2483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Fino a punti 11</w:t>
            </w:r>
          </w:p>
        </w:tc>
        <w:tc>
          <w:tcPr>
            <w:tcW w:w="136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09AF38FC" w14:textId="2C97A35A" w:rsidR="007B29CD" w:rsidRPr="007B29CD" w:rsidRDefault="007B29CD" w:rsidP="61AC24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5AA318D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1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512BE8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0F5DC766" w14:textId="77777777" w:rsidTr="61AC2483">
        <w:trPr>
          <w:trHeight w:val="105"/>
        </w:trPr>
        <w:tc>
          <w:tcPr>
            <w:tcW w:w="274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C6ED1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A.2 Laurea triennale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  <w:p w14:paraId="732DCD88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Voto 110/110 e lode punti 8  </w:t>
            </w:r>
          </w:p>
          <w:p w14:paraId="6A913C69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Voto da 101 a 110/100 punti 7  </w:t>
            </w:r>
          </w:p>
          <w:p w14:paraId="6485F9C7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6"/>
                <w:szCs w:val="16"/>
                <w:lang w:eastAsia="it-IT"/>
              </w:rPr>
              <w:t>Altra votazione punti 6 </w:t>
            </w:r>
          </w:p>
        </w:tc>
        <w:tc>
          <w:tcPr>
            <w:tcW w:w="1426" w:type="dxa"/>
            <w:gridSpan w:val="3"/>
            <w:vMerge/>
            <w:vAlign w:val="center"/>
            <w:hideMark/>
          </w:tcPr>
          <w:p w14:paraId="72A3D3EC" w14:textId="77777777" w:rsidR="007B29CD" w:rsidRPr="007B29CD" w:rsidRDefault="007B29CD" w:rsidP="007B29CD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EFB93A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Fino a punti 8 </w:t>
            </w:r>
          </w:p>
        </w:tc>
        <w:tc>
          <w:tcPr>
            <w:tcW w:w="1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A70637" w14:textId="5C4A20D7" w:rsidR="007B29CD" w:rsidRPr="007B29CD" w:rsidRDefault="007B29CD" w:rsidP="61AC24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624170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8484D5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126B859D" w14:textId="77777777" w:rsidTr="61AC2483">
        <w:tc>
          <w:tcPr>
            <w:tcW w:w="274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D2F7794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A3. DIPLOMA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6" w:type="dxa"/>
            <w:gridSpan w:val="3"/>
            <w:vMerge/>
            <w:vAlign w:val="center"/>
            <w:hideMark/>
          </w:tcPr>
          <w:p w14:paraId="0D0B940D" w14:textId="77777777" w:rsidR="007B29CD" w:rsidRPr="007B29CD" w:rsidRDefault="007B29CD" w:rsidP="007B29CD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2432DBA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6 </w:t>
            </w:r>
          </w:p>
        </w:tc>
        <w:tc>
          <w:tcPr>
            <w:tcW w:w="1369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F8F56C0" w14:textId="755DE4C9" w:rsidR="007B29CD" w:rsidRPr="007B29CD" w:rsidRDefault="007B29CD" w:rsidP="61AC24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49CC1FA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EF996B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104D0AC1" w14:textId="77777777" w:rsidTr="61AC2483">
        <w:tc>
          <w:tcPr>
            <w:tcW w:w="16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165DFC6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A.4 Ulteriore laurea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attinente </w:t>
            </w:r>
            <w:proofErr w:type="gramStart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la</w:t>
            </w:r>
            <w:proofErr w:type="gramEnd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selezione </w:t>
            </w:r>
          </w:p>
        </w:tc>
        <w:tc>
          <w:tcPr>
            <w:tcW w:w="2493" w:type="dxa"/>
            <w:gridSpan w:val="4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E14FFF4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In aggiunta a quella indicata nella sezione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br/>
            </w: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A1e A2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br/>
            </w: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fino a un massimo di 2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9DE38A1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3 a titolo </w:t>
            </w:r>
          </w:p>
        </w:tc>
        <w:tc>
          <w:tcPr>
            <w:tcW w:w="1369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E3886A4" w14:textId="272A84E4" w:rsidR="007B29CD" w:rsidRPr="007B29CD" w:rsidRDefault="007B29CD" w:rsidP="61AC24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ECEB114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D8BF348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073157F9" w14:textId="77777777" w:rsidTr="61AC2483">
        <w:tc>
          <w:tcPr>
            <w:tcW w:w="286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2200764D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A.6 Dottorato di ricerca</w:t>
            </w:r>
            <w:r w:rsidRPr="007B29CD">
              <w:rPr>
                <w:rFonts w:ascii="Verdana" w:eastAsia="Times New Roman" w:hAnsi="Verdana" w:cs="Segoe UI"/>
                <w:lang w:eastAsia="it-IT"/>
              </w:rPr>
              <w:t xml:space="preserve"> o </w:t>
            </w: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Corsi post </w:t>
            </w:r>
            <w:proofErr w:type="spellStart"/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lauream</w:t>
            </w:r>
            <w:proofErr w:type="spellEnd"/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di durata biennale attinenti </w:t>
            </w:r>
            <w:proofErr w:type="gramStart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la</w:t>
            </w:r>
            <w:proofErr w:type="gramEnd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selezione</w:t>
            </w:r>
            <w:r w:rsidRPr="007B29CD">
              <w:rPr>
                <w:rFonts w:ascii="Verdana" w:eastAsia="Times New Roman" w:hAnsi="Verdana" w:cs="Segoe UI"/>
                <w:i/>
                <w:iCs/>
                <w:lang w:eastAsia="it-IT"/>
              </w:rPr>
              <w:t xml:space="preserve">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(1500 ore 60 CFU per ciascuna annualità)</w:t>
            </w: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2" w:type="dxa"/>
            <w:gridSpan w:val="2"/>
            <w:tcBorders>
              <w:top w:val="nil"/>
              <w:left w:val="single" w:sz="6" w:space="0" w:color="000000" w:themeColor="text1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8802F58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Fino a un massimo di 3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BE5BA66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3 a titolo </w:t>
            </w:r>
          </w:p>
        </w:tc>
        <w:tc>
          <w:tcPr>
            <w:tcW w:w="1369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EDB29A5" w14:textId="75154C29" w:rsidR="007B29CD" w:rsidRPr="007B29CD" w:rsidRDefault="007B29CD" w:rsidP="61AC24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19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474F8A0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6F60B5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697D33FF" w14:textId="77777777" w:rsidTr="61AC2483">
        <w:tc>
          <w:tcPr>
            <w:tcW w:w="525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890EA95" w14:textId="67982C22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  <w:p w14:paraId="05D48A09" w14:textId="3DE3D199" w:rsidR="007B29CD" w:rsidRPr="007B29CD" w:rsidRDefault="1B4702B2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1B4702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LE CERTIFICAZIONI E TITOLI CULTURALI</w:t>
            </w:r>
            <w:r w:rsidRPr="1B4702B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 </w:t>
            </w:r>
          </w:p>
          <w:p w14:paraId="478B80C5" w14:textId="7FB8AF94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870DAC8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 riferimento del curriculum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7CDD8955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 candidato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21ECA5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della commissione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B29CD" w:rsidRPr="007B29CD" w14:paraId="07FBC13A" w14:textId="77777777" w:rsidTr="61AC2483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EBAFA04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B.1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Certificazioni Informatiche riconosciute dal MIUR </w:t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F442D93" w14:textId="783C92D8" w:rsidR="007B29CD" w:rsidRPr="007B29CD" w:rsidRDefault="61AC2483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61AC2483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Fino a un massimo di 2</w:t>
            </w:r>
          </w:p>
        </w:tc>
        <w:tc>
          <w:tcPr>
            <w:tcW w:w="10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961B7AB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2 a titolo </w:t>
            </w:r>
          </w:p>
        </w:tc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DF8BA61" w14:textId="7838E30F" w:rsidR="007B29CD" w:rsidRPr="007B29CD" w:rsidRDefault="007B29CD" w:rsidP="61AC24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65DB198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5BCD6B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141C8120" w14:textId="77777777" w:rsidTr="61AC2483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E1966AE" w14:textId="77777777" w:rsidR="007B29CD" w:rsidRPr="007B29CD" w:rsidRDefault="00C60E55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B.2</w:t>
            </w:r>
            <w:r w:rsidR="007B29CD"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7B29CD"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Certificazioni linguistiche  </w:t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70142DB7" w14:textId="5E5B53F3" w:rsidR="007B29CD" w:rsidRPr="007B29CD" w:rsidRDefault="61AC2483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61AC2483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Fino a un massimo di 2</w:t>
            </w:r>
            <w:r w:rsidRPr="61AC2483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0D156604" w14:textId="6811F86C" w:rsidR="007B29CD" w:rsidRPr="007B29CD" w:rsidRDefault="61AC2483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61AC2483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2 a titolo </w:t>
            </w:r>
          </w:p>
        </w:tc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BC5EC03" w14:textId="3B6CC347" w:rsidR="007B29CD" w:rsidRPr="007B29CD" w:rsidRDefault="007B29CD" w:rsidP="61AC24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751300F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F0889A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96B7A" w:rsidRPr="007B29CD" w14:paraId="652BD6CE" w14:textId="77777777" w:rsidTr="61AC2483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</w:tcPr>
          <w:p w14:paraId="197CAB23" w14:textId="77777777" w:rsidR="00996B7A" w:rsidRPr="007B29CD" w:rsidRDefault="00C60E55" w:rsidP="00996B7A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B.3 </w:t>
            </w:r>
            <w:r w:rsidR="00996B7A" w:rsidRPr="00996B7A">
              <w:rPr>
                <w:rFonts w:ascii="Verdana" w:eastAsia="Times New Roman" w:hAnsi="Verdana" w:cs="Segoe UI"/>
                <w:bCs/>
                <w:sz w:val="18"/>
                <w:szCs w:val="18"/>
                <w:lang w:eastAsia="it-IT"/>
              </w:rPr>
              <w:t>Corso di formazione specifico con certificazione</w:t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59381E3B" w14:textId="77777777" w:rsidR="00996B7A" w:rsidRPr="007B29CD" w:rsidRDefault="00C60E55" w:rsidP="00C60E55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Massimo 1 corso</w:t>
            </w:r>
          </w:p>
        </w:tc>
        <w:tc>
          <w:tcPr>
            <w:tcW w:w="10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5D369756" w14:textId="77777777" w:rsidR="00996B7A" w:rsidRPr="007B29CD" w:rsidRDefault="00996B7A" w:rsidP="00996B7A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0E27B00A" w14:textId="5A2573A0" w:rsidR="00996B7A" w:rsidRPr="007B29CD" w:rsidRDefault="00996B7A" w:rsidP="00996B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60061E4C" w14:textId="77777777" w:rsidR="00996B7A" w:rsidRPr="007B29CD" w:rsidRDefault="00996B7A" w:rsidP="00996B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4EAFD9C" w14:textId="77777777" w:rsidR="00996B7A" w:rsidRPr="007B29CD" w:rsidRDefault="00996B7A" w:rsidP="00996B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96B7A" w:rsidRPr="007B29CD" w14:paraId="5D0E8B3E" w14:textId="77777777" w:rsidTr="61AC2483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</w:tcPr>
          <w:p w14:paraId="7303DBB2" w14:textId="77777777" w:rsidR="00996B7A" w:rsidRDefault="00C60E55" w:rsidP="00996B7A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B.4</w:t>
            </w:r>
            <w:r w:rsidR="00996B7A" w:rsidRPr="00996B7A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996B7A" w:rsidRPr="00996B7A">
              <w:rPr>
                <w:rFonts w:ascii="Verdana" w:eastAsia="Times New Roman" w:hAnsi="Verdana" w:cs="Segoe UI"/>
                <w:bCs/>
                <w:sz w:val="18"/>
                <w:szCs w:val="18"/>
                <w:lang w:eastAsia="it-IT"/>
              </w:rPr>
              <w:t>Corso di formazione specifico senza certificazione ma con attestato</w:t>
            </w:r>
            <w:r w:rsidR="00AD52EA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AD52EA" w:rsidRPr="00AD52EA">
              <w:rPr>
                <w:rFonts w:ascii="Verdana" w:eastAsia="Times New Roman" w:hAnsi="Verdana" w:cs="Segoe UI"/>
                <w:bCs/>
                <w:sz w:val="18"/>
                <w:szCs w:val="18"/>
                <w:lang w:eastAsia="it-IT"/>
              </w:rPr>
              <w:t>(alternativo al punto B.3)</w:t>
            </w:r>
            <w:r w:rsidR="00996B7A" w:rsidRPr="00AD52EA">
              <w:rPr>
                <w:rFonts w:ascii="Verdana" w:eastAsia="Times New Roman" w:hAnsi="Verdana" w:cs="Segoe UI"/>
                <w:bCs/>
                <w:sz w:val="18"/>
                <w:szCs w:val="18"/>
                <w:lang w:eastAsia="it-IT"/>
              </w:rPr>
              <w:tab/>
            </w:r>
            <w:r w:rsidR="00996B7A" w:rsidRPr="00996B7A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ab/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7252A908" w14:textId="77777777" w:rsidR="00996B7A" w:rsidRPr="007B29CD" w:rsidRDefault="00C60E55" w:rsidP="00996B7A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Massimo 1 corso</w:t>
            </w:r>
          </w:p>
        </w:tc>
        <w:tc>
          <w:tcPr>
            <w:tcW w:w="10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75697EEC" w14:textId="32F8E506" w:rsidR="00996B7A" w:rsidRDefault="3FE68433" w:rsidP="00996B7A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</w:pPr>
            <w:r w:rsidRPr="3FE68433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4B94D5A5" w14:textId="77777777" w:rsidR="00996B7A" w:rsidRPr="007B29CD" w:rsidRDefault="00996B7A" w:rsidP="00996B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</w:tcPr>
          <w:p w14:paraId="3DEEC669" w14:textId="77777777" w:rsidR="00996B7A" w:rsidRPr="007B29CD" w:rsidRDefault="00996B7A" w:rsidP="00996B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656B9AB" w14:textId="77777777" w:rsidR="00996B7A" w:rsidRPr="007B29CD" w:rsidRDefault="00996B7A" w:rsidP="00996B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B29CD" w:rsidRPr="007B29CD" w14:paraId="2444F7FC" w14:textId="77777777" w:rsidTr="61AC2483">
        <w:trPr>
          <w:trHeight w:val="615"/>
        </w:trPr>
        <w:tc>
          <w:tcPr>
            <w:tcW w:w="5255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943B7C2" w14:textId="782F2FA4" w:rsidR="007B29CD" w:rsidRPr="007B29CD" w:rsidRDefault="007B29CD" w:rsidP="006C530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  <w:p w14:paraId="54E8ABDD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LE ESPERIENZE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</w:r>
            <w:r w:rsidRPr="007B29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it-IT"/>
              </w:rPr>
              <w:t>NELLO SPECIFICO SETTORE IN CUI SI CONCORRE</w:t>
            </w: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EEB9076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 riferimento del curriculum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10C4E29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 candidato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3AA9DF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da compilare a cura della commissione</w:t>
            </w:r>
            <w:r w:rsidRPr="007B29C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B29CD" w:rsidRPr="007B29CD" w14:paraId="2556D139" w14:textId="77777777" w:rsidTr="61AC2483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07796CE6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 xml:space="preserve">C.1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Esperienza lavorativa sul tema inerente </w:t>
            </w:r>
            <w:proofErr w:type="gramStart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la</w:t>
            </w:r>
            <w:proofErr w:type="gramEnd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selezione in progetti provinciali, interprovinciali, regionali, nazionali, internazionali</w:t>
            </w:r>
            <w:r w:rsidRPr="007B29CD">
              <w:rPr>
                <w:rFonts w:ascii="Verdana" w:eastAsia="Times New Roman" w:hAnsi="Verdana" w:cs="Segoe UI"/>
                <w:lang w:eastAsia="it-IT"/>
              </w:rPr>
              <w:t>,</w:t>
            </w:r>
            <w:r w:rsidRPr="007B29CD">
              <w:rPr>
                <w:rFonts w:ascii="Verdana" w:eastAsia="Times New Roman" w:hAnsi="Verdana" w:cs="Segoe UI"/>
                <w:b/>
                <w:bCs/>
                <w:lang w:eastAsia="it-IT"/>
              </w:rPr>
              <w:t xml:space="preserve"> </w:t>
            </w:r>
            <w:r w:rsidRPr="007B29CD">
              <w:rPr>
                <w:rFonts w:ascii="Verdana" w:eastAsia="Times New Roman" w:hAnsi="Verdana" w:cs="Segoe UI"/>
                <w:lang w:eastAsia="it-IT"/>
              </w:rPr>
              <w:t>FSE </w:t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73CB6EE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 xml:space="preserve">Fino a un massimo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br/>
            </w:r>
            <w:r w:rsidR="00C60E55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di 2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0EEAF7D" w14:textId="177C8646" w:rsidR="007B29CD" w:rsidRPr="007B29CD" w:rsidRDefault="61AC2483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61AC2483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4 a titolo </w:t>
            </w:r>
          </w:p>
        </w:tc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B515302" w14:textId="4BCC2890" w:rsidR="007B29CD" w:rsidRPr="007B29CD" w:rsidRDefault="007B29CD" w:rsidP="61AC248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253EF77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6473E8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4090001C" w14:textId="77777777" w:rsidTr="61AC2483">
        <w:tc>
          <w:tcPr>
            <w:tcW w:w="289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7C74CF3F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it-IT"/>
              </w:rPr>
              <w:t>C.2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Esperienza sul tema inerente </w:t>
            </w:r>
            <w:proofErr w:type="gramStart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la</w:t>
            </w:r>
            <w:proofErr w:type="gramEnd"/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 xml:space="preserve"> selezione </w:t>
            </w:r>
          </w:p>
          <w:p w14:paraId="5D559A0C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in qualità di docente </w:t>
            </w:r>
          </w:p>
        </w:tc>
        <w:tc>
          <w:tcPr>
            <w:tcW w:w="1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C5053E7" w14:textId="77777777" w:rsidR="007B29CD" w:rsidRPr="007B29CD" w:rsidRDefault="007B29CD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 xml:space="preserve">Esclusi quelli al punto C.1 fino a un massimo 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br/>
            </w:r>
            <w:r w:rsidR="00C60E55">
              <w:rPr>
                <w:rFonts w:ascii="Verdana" w:eastAsia="Times New Roman" w:hAnsi="Verdana" w:cs="Segoe UI"/>
                <w:i/>
                <w:iCs/>
                <w:sz w:val="18"/>
                <w:szCs w:val="18"/>
                <w:lang w:eastAsia="it-IT"/>
              </w:rPr>
              <w:t>di 2</w:t>
            </w:r>
            <w:r w:rsidRPr="007B29CD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787A4AB4" w14:textId="4121E4A7" w:rsidR="007B29CD" w:rsidRPr="007B29CD" w:rsidRDefault="3FE68433" w:rsidP="007B29CD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3FE68433">
              <w:rPr>
                <w:rFonts w:ascii="Verdana" w:eastAsia="Times New Roman" w:hAnsi="Verdana" w:cs="Segoe UI"/>
                <w:sz w:val="18"/>
                <w:szCs w:val="18"/>
                <w:lang w:eastAsia="it-IT"/>
              </w:rPr>
              <w:t>Punti 4 a titolo </w:t>
            </w:r>
          </w:p>
        </w:tc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96D69FC" w14:textId="7599E5BD" w:rsidR="007B29CD" w:rsidRPr="007B29CD" w:rsidRDefault="007B29CD" w:rsidP="61AC248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72302A59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BAF0D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7B29CD" w:rsidRPr="007B29CD" w14:paraId="114425BA" w14:textId="77777777" w:rsidTr="61AC2483">
        <w:tc>
          <w:tcPr>
            <w:tcW w:w="4174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3022F6EF" w14:textId="77777777" w:rsidR="007B29CD" w:rsidRPr="007B29CD" w:rsidRDefault="007B29CD" w:rsidP="007B29CD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TOTALE MASSIMO</w:t>
            </w:r>
            <w:r w:rsidRPr="007B29CD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58A771A2" w14:textId="743E123F" w:rsidR="007B29CD" w:rsidRPr="007B29CD" w:rsidRDefault="3FE68433" w:rsidP="3FE684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</w:pPr>
            <w:r w:rsidRPr="3FE6843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80</w:t>
            </w:r>
          </w:p>
        </w:tc>
        <w:tc>
          <w:tcPr>
            <w:tcW w:w="13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72181F40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TOTALE</w:t>
            </w:r>
            <w:r w:rsidRPr="007B29CD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15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4A7717C8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A23A7" w14:textId="77777777" w:rsidR="007B29CD" w:rsidRPr="007B29CD" w:rsidRDefault="007B29CD" w:rsidP="007B29C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7B29C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45FB0818" w14:textId="77777777" w:rsidR="007B29CD" w:rsidRDefault="007B29CD" w:rsidP="00F671B2"/>
    <w:sectPr w:rsidR="007B29CD" w:rsidSect="00F671B2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A5183"/>
    <w:multiLevelType w:val="multilevel"/>
    <w:tmpl w:val="B84CD9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933057"/>
    <w:multiLevelType w:val="multilevel"/>
    <w:tmpl w:val="4FD2C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9879538">
    <w:abstractNumId w:val="1"/>
  </w:num>
  <w:num w:numId="2" w16cid:durableId="71165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9CD"/>
    <w:rsid w:val="00134FB2"/>
    <w:rsid w:val="00285FC1"/>
    <w:rsid w:val="005E6B65"/>
    <w:rsid w:val="006C530B"/>
    <w:rsid w:val="007B29CD"/>
    <w:rsid w:val="00996B7A"/>
    <w:rsid w:val="00AD52EA"/>
    <w:rsid w:val="00C60E55"/>
    <w:rsid w:val="00DF4135"/>
    <w:rsid w:val="00F671B2"/>
    <w:rsid w:val="1B4702B2"/>
    <w:rsid w:val="3FE68433"/>
    <w:rsid w:val="61AC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40D04"/>
  <w15:chartTrackingRefBased/>
  <w15:docId w15:val="{324774CC-5449-41B3-97BB-7D2098AE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7B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B29CD"/>
  </w:style>
  <w:style w:type="character" w:customStyle="1" w:styleId="eop">
    <w:name w:val="eop"/>
    <w:basedOn w:val="Carpredefinitoparagrafo"/>
    <w:rsid w:val="007B29CD"/>
  </w:style>
  <w:style w:type="character" w:customStyle="1" w:styleId="spellingerror">
    <w:name w:val="spellingerror"/>
    <w:basedOn w:val="Carpredefinitoparagrafo"/>
    <w:rsid w:val="007B29CD"/>
  </w:style>
  <w:style w:type="character" w:customStyle="1" w:styleId="scxw247730028">
    <w:name w:val="scxw247730028"/>
    <w:basedOn w:val="Carpredefinitoparagrafo"/>
    <w:rsid w:val="007B29CD"/>
  </w:style>
  <w:style w:type="character" w:customStyle="1" w:styleId="contextualspellingandgrammarerror">
    <w:name w:val="contextualspellingandgrammarerror"/>
    <w:basedOn w:val="Carpredefinitoparagrafo"/>
    <w:rsid w:val="007B29CD"/>
  </w:style>
  <w:style w:type="character" w:customStyle="1" w:styleId="scxw178582506">
    <w:name w:val="scxw178582506"/>
    <w:basedOn w:val="Carpredefinitoparagrafo"/>
    <w:rsid w:val="007B2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0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5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7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0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3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6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4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1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4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7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4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9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2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73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1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8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0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5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9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6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9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2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2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1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3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8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4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0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9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8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2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9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9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3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1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8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4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5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0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8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6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7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6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1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1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4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9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0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3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3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2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3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9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5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7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7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5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0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6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2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6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0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1967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Ilaria Chiarusi</cp:lastModifiedBy>
  <cp:revision>9</cp:revision>
  <dcterms:created xsi:type="dcterms:W3CDTF">2023-01-05T09:29:00Z</dcterms:created>
  <dcterms:modified xsi:type="dcterms:W3CDTF">2023-01-17T15:27:00Z</dcterms:modified>
</cp:coreProperties>
</file>